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26FB" w14:textId="77777777" w:rsidR="00FB51BE" w:rsidRPr="006227FC" w:rsidRDefault="00FB51BE" w:rsidP="002A41D6">
      <w:pPr>
        <w:tabs>
          <w:tab w:val="left" w:pos="2895"/>
        </w:tabs>
        <w:spacing w:after="0"/>
        <w:jc w:val="center"/>
        <w:rPr>
          <w:rFonts w:ascii="Century Gothic" w:hAnsi="Century Gothic"/>
          <w:b/>
          <w:sz w:val="32"/>
          <w:szCs w:val="32"/>
        </w:rPr>
      </w:pPr>
      <w:r w:rsidRPr="006227FC">
        <w:rPr>
          <w:rFonts w:ascii="Century Gothic" w:hAnsi="Century Gothic"/>
          <w:b/>
          <w:sz w:val="32"/>
          <w:szCs w:val="32"/>
        </w:rPr>
        <w:t>AGENDA</w:t>
      </w:r>
    </w:p>
    <w:p w14:paraId="7F7E6D2E" w14:textId="77777777" w:rsidR="00FB51BE" w:rsidRPr="006227FC" w:rsidRDefault="00FB51BE" w:rsidP="00FB51BE">
      <w:pPr>
        <w:tabs>
          <w:tab w:val="left" w:pos="2895"/>
        </w:tabs>
        <w:spacing w:after="0"/>
        <w:jc w:val="center"/>
        <w:rPr>
          <w:rFonts w:ascii="Century Gothic" w:hAnsi="Century Gothic" w:cs="Arial"/>
          <w:b/>
        </w:rPr>
      </w:pPr>
    </w:p>
    <w:p w14:paraId="302F839C" w14:textId="77777777" w:rsidR="00FB51BE" w:rsidRPr="006227FC" w:rsidRDefault="00FB51BE" w:rsidP="00FB51BE">
      <w:pPr>
        <w:tabs>
          <w:tab w:val="left" w:pos="2895"/>
        </w:tabs>
        <w:spacing w:after="0"/>
        <w:jc w:val="center"/>
        <w:rPr>
          <w:rFonts w:ascii="Century Gothic" w:hAnsi="Century Gothic" w:cs="Arial"/>
        </w:rPr>
      </w:pPr>
      <w:r w:rsidRPr="006227FC">
        <w:rPr>
          <w:rFonts w:ascii="Century Gothic" w:hAnsi="Century Gothic" w:cs="Arial"/>
        </w:rPr>
        <w:t>Regular Meeting of the Channahon Park District Board of Commissioners</w:t>
      </w:r>
    </w:p>
    <w:p w14:paraId="29D8C1ED" w14:textId="1D9A2413" w:rsidR="00FB51BE" w:rsidRPr="006227FC" w:rsidRDefault="00FB51BE" w:rsidP="00215774">
      <w:pPr>
        <w:tabs>
          <w:tab w:val="left" w:pos="2895"/>
        </w:tabs>
        <w:spacing w:after="0"/>
        <w:jc w:val="center"/>
        <w:rPr>
          <w:rFonts w:ascii="Century Gothic" w:hAnsi="Century Gothic" w:cs="Arial"/>
        </w:rPr>
      </w:pPr>
      <w:r w:rsidRPr="006227FC">
        <w:rPr>
          <w:rFonts w:ascii="Century Gothic" w:hAnsi="Century Gothic" w:cs="Arial"/>
        </w:rPr>
        <w:t xml:space="preserve">Monday, </w:t>
      </w:r>
      <w:r w:rsidR="00215774">
        <w:rPr>
          <w:rFonts w:ascii="Century Gothic" w:hAnsi="Century Gothic" w:cs="Arial"/>
        </w:rPr>
        <w:t>May 23</w:t>
      </w:r>
      <w:r w:rsidR="00D44776">
        <w:rPr>
          <w:rFonts w:ascii="Century Gothic" w:hAnsi="Century Gothic" w:cs="Arial"/>
        </w:rPr>
        <w:t>, 20</w:t>
      </w:r>
      <w:r w:rsidR="00376A41">
        <w:rPr>
          <w:rFonts w:ascii="Century Gothic" w:hAnsi="Century Gothic" w:cs="Arial"/>
        </w:rPr>
        <w:t>2</w:t>
      </w:r>
      <w:r w:rsidR="00F70C45">
        <w:rPr>
          <w:rFonts w:ascii="Century Gothic" w:hAnsi="Century Gothic" w:cs="Arial"/>
        </w:rPr>
        <w:t>2</w:t>
      </w:r>
      <w:r w:rsidRPr="006227FC">
        <w:rPr>
          <w:rFonts w:ascii="Century Gothic" w:hAnsi="Century Gothic" w:cs="Arial"/>
        </w:rPr>
        <w:t xml:space="preserve"> </w:t>
      </w:r>
      <w:r w:rsidR="007F018E">
        <w:rPr>
          <w:rFonts w:ascii="Century Gothic" w:hAnsi="Century Gothic" w:cs="Arial"/>
        </w:rPr>
        <w:t>@ 5:00 pm</w:t>
      </w:r>
    </w:p>
    <w:p w14:paraId="300F810F" w14:textId="4577755B" w:rsidR="006A66B5" w:rsidRPr="009B01B6" w:rsidRDefault="00FB51BE" w:rsidP="009B01B6">
      <w:pPr>
        <w:tabs>
          <w:tab w:val="left" w:pos="2895"/>
        </w:tabs>
        <w:spacing w:after="0"/>
        <w:jc w:val="center"/>
        <w:rPr>
          <w:rFonts w:ascii="Century Gothic" w:hAnsi="Century Gothic" w:cs="Arial"/>
        </w:rPr>
      </w:pPr>
      <w:r w:rsidRPr="006227FC">
        <w:rPr>
          <w:rFonts w:ascii="Century Gothic" w:hAnsi="Century Gothic" w:cs="Arial"/>
        </w:rPr>
        <w:t xml:space="preserve">Channahon Park District Offices, 24856 W Eames </w:t>
      </w:r>
      <w:r w:rsidR="00781D9B" w:rsidRPr="006227FC">
        <w:rPr>
          <w:rFonts w:ascii="Century Gothic" w:hAnsi="Century Gothic" w:cs="Arial"/>
        </w:rPr>
        <w:t xml:space="preserve">St. </w:t>
      </w:r>
      <w:r w:rsidRPr="006227FC">
        <w:rPr>
          <w:rFonts w:ascii="Century Gothic" w:hAnsi="Century Gothic" w:cs="Arial"/>
        </w:rPr>
        <w:t>Channahon</w:t>
      </w:r>
    </w:p>
    <w:p w14:paraId="1A2C2CA3" w14:textId="77777777" w:rsidR="006A66B5" w:rsidRPr="006227FC" w:rsidRDefault="006A66B5" w:rsidP="006A66B5">
      <w:pPr>
        <w:tabs>
          <w:tab w:val="left" w:pos="2895"/>
        </w:tabs>
        <w:spacing w:after="0"/>
        <w:rPr>
          <w:rFonts w:ascii="Century Gothic" w:hAnsi="Century Gothic" w:cs="Arial"/>
        </w:rPr>
      </w:pPr>
    </w:p>
    <w:p w14:paraId="60A39CC4" w14:textId="5FADABA4"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I.          Call to </w:t>
      </w:r>
      <w:r w:rsidR="004A32FB" w:rsidRPr="006227FC">
        <w:rPr>
          <w:rFonts w:ascii="Century Gothic" w:hAnsi="Century Gothic" w:cs="Arial"/>
        </w:rPr>
        <w:t>Order</w:t>
      </w:r>
    </w:p>
    <w:p w14:paraId="19B2783E" w14:textId="31D451F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         Pledge of Allegiance</w:t>
      </w:r>
    </w:p>
    <w:p w14:paraId="5BB1D661" w14:textId="3958E0C6"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III.        Roll Call</w:t>
      </w:r>
    </w:p>
    <w:p w14:paraId="4B07F86F" w14:textId="71A15D0A" w:rsidR="00D84688" w:rsidRPr="00F80CD1" w:rsidRDefault="00AD3CA7" w:rsidP="00F80CD1">
      <w:pPr>
        <w:tabs>
          <w:tab w:val="left" w:pos="2895"/>
        </w:tabs>
        <w:spacing w:after="0"/>
        <w:rPr>
          <w:rFonts w:ascii="Century Gothic" w:hAnsi="Century Gothic" w:cs="Arial"/>
        </w:rPr>
      </w:pPr>
      <w:r w:rsidRPr="006227FC">
        <w:rPr>
          <w:rFonts w:ascii="Century Gothic" w:hAnsi="Century Gothic" w:cs="Arial"/>
        </w:rPr>
        <w:t>IV.        Approval of Minutes</w:t>
      </w:r>
    </w:p>
    <w:p w14:paraId="2F57EB4D" w14:textId="781285F6" w:rsidR="00FB51BE" w:rsidRPr="00D84688" w:rsidRDefault="00D84688" w:rsidP="00D84688">
      <w:pPr>
        <w:pStyle w:val="ListParagraph"/>
        <w:numPr>
          <w:ilvl w:val="0"/>
          <w:numId w:val="19"/>
        </w:numPr>
        <w:tabs>
          <w:tab w:val="left" w:pos="2895"/>
        </w:tabs>
        <w:spacing w:after="0"/>
        <w:rPr>
          <w:rFonts w:ascii="Century Gothic" w:hAnsi="Century Gothic" w:cs="Arial"/>
        </w:rPr>
      </w:pPr>
      <w:r>
        <w:rPr>
          <w:rFonts w:ascii="Century Gothic" w:hAnsi="Century Gothic" w:cs="Arial"/>
        </w:rPr>
        <w:t xml:space="preserve">Monday, </w:t>
      </w:r>
      <w:r w:rsidR="00215774">
        <w:rPr>
          <w:rFonts w:ascii="Century Gothic" w:hAnsi="Century Gothic" w:cs="Arial"/>
        </w:rPr>
        <w:t>April 25</w:t>
      </w:r>
      <w:r w:rsidR="009B01B6">
        <w:rPr>
          <w:rFonts w:ascii="Century Gothic" w:hAnsi="Century Gothic" w:cs="Arial"/>
        </w:rPr>
        <w:t>, 2022</w:t>
      </w:r>
      <w:r w:rsidR="00AD3CA7" w:rsidRPr="00D84688">
        <w:rPr>
          <w:rFonts w:ascii="Century Gothic" w:hAnsi="Century Gothic" w:cs="Arial"/>
        </w:rPr>
        <w:t xml:space="preserve">           </w:t>
      </w:r>
      <w:r w:rsidR="00FB51BE" w:rsidRPr="00D84688">
        <w:rPr>
          <w:rFonts w:ascii="Century Gothic" w:hAnsi="Century Gothic" w:cs="Arial"/>
        </w:rPr>
        <w:t xml:space="preserve">                               </w:t>
      </w:r>
    </w:p>
    <w:p w14:paraId="030C86F1" w14:textId="02D750B2" w:rsidR="009D49B1" w:rsidRPr="00215774" w:rsidRDefault="00FB51BE" w:rsidP="00215774">
      <w:pPr>
        <w:tabs>
          <w:tab w:val="left" w:pos="2895"/>
        </w:tabs>
        <w:spacing w:after="0"/>
        <w:rPr>
          <w:rFonts w:ascii="Century Gothic" w:hAnsi="Century Gothic" w:cs="Arial"/>
        </w:rPr>
      </w:pPr>
      <w:r w:rsidRPr="006227FC">
        <w:rPr>
          <w:rFonts w:ascii="Century Gothic" w:hAnsi="Century Gothic" w:cs="Arial"/>
        </w:rPr>
        <w:t>V.         Correspondence</w:t>
      </w:r>
    </w:p>
    <w:p w14:paraId="342EC4F3" w14:textId="1B5708E0"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VI.        Public Comment            </w:t>
      </w:r>
    </w:p>
    <w:p w14:paraId="6BDEF225" w14:textId="74FC2E4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       Commissioners Reports</w:t>
      </w:r>
    </w:p>
    <w:p w14:paraId="62FC68CB"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VIII.      Reports to the Board</w:t>
      </w:r>
    </w:p>
    <w:p w14:paraId="084D12D5"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A.   Treasurer</w:t>
      </w:r>
    </w:p>
    <w:p w14:paraId="0FD83C1D"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1.     Current Financial Status</w:t>
      </w:r>
    </w:p>
    <w:p w14:paraId="7586E9FE" w14:textId="77777777" w:rsidR="00296A16" w:rsidRPr="00296A16" w:rsidRDefault="00FB51BE" w:rsidP="00401B5F">
      <w:pPr>
        <w:tabs>
          <w:tab w:val="left" w:pos="2895"/>
        </w:tabs>
        <w:spacing w:after="0"/>
        <w:rPr>
          <w:rFonts w:ascii="Century Gothic" w:hAnsi="Century Gothic" w:cs="Arial"/>
        </w:rPr>
      </w:pPr>
      <w:r w:rsidRPr="006227FC">
        <w:rPr>
          <w:rFonts w:ascii="Century Gothic" w:hAnsi="Century Gothic" w:cs="Arial"/>
        </w:rPr>
        <w:t xml:space="preserve">                     2.     Approval of Pending</w:t>
      </w:r>
    </w:p>
    <w:p w14:paraId="53CB9DB9" w14:textId="77777777" w:rsidR="00812269" w:rsidRPr="00401B5F" w:rsidRDefault="00FB51BE" w:rsidP="00401B5F">
      <w:pPr>
        <w:tabs>
          <w:tab w:val="left" w:pos="2895"/>
        </w:tabs>
        <w:spacing w:after="0"/>
        <w:rPr>
          <w:rFonts w:ascii="Century Gothic" w:hAnsi="Century Gothic" w:cs="Arial"/>
        </w:rPr>
      </w:pPr>
      <w:r w:rsidRPr="006227FC">
        <w:rPr>
          <w:rFonts w:ascii="Century Gothic" w:hAnsi="Century Gothic" w:cs="Arial"/>
        </w:rPr>
        <w:t xml:space="preserve">             B.   Executive Director</w:t>
      </w:r>
      <w:r w:rsidR="00401B5F">
        <w:rPr>
          <w:rFonts w:ascii="Century Gothic" w:hAnsi="Century Gothic" w:cs="Arial"/>
        </w:rPr>
        <w:t xml:space="preserve"> Report</w:t>
      </w:r>
    </w:p>
    <w:p w14:paraId="456EA423"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C.   Staff Member Teams </w:t>
      </w:r>
    </w:p>
    <w:p w14:paraId="61671619" w14:textId="0988166A" w:rsidR="00FB51BE" w:rsidRDefault="00FB51BE" w:rsidP="00FB51BE">
      <w:pPr>
        <w:tabs>
          <w:tab w:val="left" w:pos="2895"/>
        </w:tabs>
        <w:spacing w:after="0"/>
        <w:rPr>
          <w:rFonts w:ascii="Century Gothic" w:hAnsi="Century Gothic" w:cs="Arial"/>
        </w:rPr>
      </w:pPr>
      <w:r w:rsidRPr="006227FC">
        <w:rPr>
          <w:rFonts w:ascii="Century Gothic" w:hAnsi="Century Gothic" w:cs="Arial"/>
        </w:rPr>
        <w:t xml:space="preserve">             D.   People for Channahon Parks Foundation</w:t>
      </w:r>
    </w:p>
    <w:p w14:paraId="70C9D197" w14:textId="77777777" w:rsidR="00C17BA0" w:rsidRDefault="00FB51BE" w:rsidP="003456E4">
      <w:pPr>
        <w:tabs>
          <w:tab w:val="left" w:pos="2895"/>
        </w:tabs>
        <w:spacing w:after="0"/>
        <w:rPr>
          <w:rFonts w:ascii="Century Gothic" w:hAnsi="Century Gothic" w:cs="Arial"/>
        </w:rPr>
      </w:pPr>
      <w:r w:rsidRPr="006227FC">
        <w:rPr>
          <w:rFonts w:ascii="Century Gothic" w:hAnsi="Century Gothic" w:cs="Arial"/>
        </w:rPr>
        <w:t>IX.        Old Business</w:t>
      </w:r>
    </w:p>
    <w:p w14:paraId="4C05E9E1" w14:textId="3D0A97FF" w:rsidR="001802F0" w:rsidRDefault="00C17BA0" w:rsidP="00C17BA0">
      <w:pPr>
        <w:pStyle w:val="ListParagraph"/>
        <w:numPr>
          <w:ilvl w:val="0"/>
          <w:numId w:val="24"/>
        </w:numPr>
        <w:tabs>
          <w:tab w:val="left" w:pos="2895"/>
        </w:tabs>
        <w:spacing w:after="0"/>
        <w:rPr>
          <w:rFonts w:ascii="Century Gothic" w:hAnsi="Century Gothic" w:cs="Arial"/>
        </w:rPr>
      </w:pPr>
      <w:r>
        <w:rPr>
          <w:rFonts w:ascii="Century Gothic" w:hAnsi="Century Gothic" w:cs="Arial"/>
        </w:rPr>
        <w:t>Sale of Park District Townhome at Arroyo Trails</w:t>
      </w:r>
    </w:p>
    <w:p w14:paraId="5A75E10F" w14:textId="67FBEFC0" w:rsidR="00C17BA0" w:rsidRDefault="00C17BA0" w:rsidP="00C17BA0">
      <w:pPr>
        <w:pStyle w:val="ListParagraph"/>
        <w:numPr>
          <w:ilvl w:val="1"/>
          <w:numId w:val="24"/>
        </w:numPr>
        <w:tabs>
          <w:tab w:val="left" w:pos="2895"/>
        </w:tabs>
        <w:spacing w:after="0"/>
        <w:rPr>
          <w:rFonts w:ascii="Century Gothic" w:hAnsi="Century Gothic" w:cs="Arial"/>
        </w:rPr>
      </w:pPr>
      <w:r>
        <w:rPr>
          <w:rFonts w:ascii="Century Gothic" w:hAnsi="Century Gothic" w:cs="Arial"/>
        </w:rPr>
        <w:t>Appraisal Report</w:t>
      </w:r>
    </w:p>
    <w:p w14:paraId="47297A02" w14:textId="73B8F786" w:rsidR="00C17BA0" w:rsidRDefault="00C17BA0" w:rsidP="00C17BA0">
      <w:pPr>
        <w:pStyle w:val="ListParagraph"/>
        <w:numPr>
          <w:ilvl w:val="1"/>
          <w:numId w:val="24"/>
        </w:numPr>
        <w:tabs>
          <w:tab w:val="left" w:pos="2895"/>
        </w:tabs>
        <w:spacing w:after="0"/>
        <w:rPr>
          <w:rFonts w:ascii="Century Gothic" w:hAnsi="Century Gothic" w:cs="Arial"/>
        </w:rPr>
      </w:pPr>
      <w:r>
        <w:rPr>
          <w:rFonts w:ascii="Century Gothic" w:hAnsi="Century Gothic" w:cs="Arial"/>
        </w:rPr>
        <w:t>Discussion</w:t>
      </w:r>
    </w:p>
    <w:p w14:paraId="19FCCC70" w14:textId="6B47003E" w:rsidR="00C17BA0" w:rsidRPr="00C17BA0" w:rsidRDefault="00C17BA0" w:rsidP="00C17BA0">
      <w:pPr>
        <w:pStyle w:val="ListParagraph"/>
        <w:numPr>
          <w:ilvl w:val="0"/>
          <w:numId w:val="24"/>
        </w:numPr>
        <w:tabs>
          <w:tab w:val="left" w:pos="2895"/>
        </w:tabs>
        <w:spacing w:after="0"/>
        <w:rPr>
          <w:rFonts w:ascii="Century Gothic" w:hAnsi="Century Gothic" w:cs="Arial"/>
        </w:rPr>
      </w:pPr>
      <w:r>
        <w:rPr>
          <w:rFonts w:ascii="Century Gothic" w:hAnsi="Century Gothic" w:cs="Arial"/>
        </w:rPr>
        <w:t xml:space="preserve">Purchase of Fire Station #2 </w:t>
      </w:r>
    </w:p>
    <w:p w14:paraId="726D9B97" w14:textId="0E6C821C" w:rsidR="00634A97" w:rsidRPr="00215774" w:rsidRDefault="00FB51BE" w:rsidP="00215774">
      <w:pPr>
        <w:tabs>
          <w:tab w:val="left" w:pos="2895"/>
        </w:tabs>
        <w:spacing w:after="0"/>
        <w:rPr>
          <w:rFonts w:ascii="Century Gothic" w:hAnsi="Century Gothic" w:cs="Arial"/>
        </w:rPr>
      </w:pPr>
      <w:r w:rsidRPr="006227FC">
        <w:rPr>
          <w:rFonts w:ascii="Century Gothic" w:hAnsi="Century Gothic" w:cs="Arial"/>
        </w:rPr>
        <w:t>X.         New Business</w:t>
      </w:r>
    </w:p>
    <w:p w14:paraId="077A98E7" w14:textId="7A9B76C7" w:rsidR="00FF11FD" w:rsidRDefault="00B82B8A" w:rsidP="006A4E13">
      <w:pPr>
        <w:pStyle w:val="ListParagraph"/>
        <w:numPr>
          <w:ilvl w:val="0"/>
          <w:numId w:val="6"/>
        </w:numPr>
        <w:tabs>
          <w:tab w:val="left" w:pos="2895"/>
        </w:tabs>
        <w:spacing w:after="0"/>
        <w:rPr>
          <w:rFonts w:ascii="Century Gothic" w:hAnsi="Century Gothic" w:cs="Arial"/>
        </w:rPr>
      </w:pPr>
      <w:r w:rsidRPr="006A4E13">
        <w:rPr>
          <w:rFonts w:ascii="Century Gothic" w:hAnsi="Century Gothic" w:cs="Arial"/>
        </w:rPr>
        <w:t>Approval of Pay Application #</w:t>
      </w:r>
      <w:r w:rsidR="009B01B6" w:rsidRPr="006A4E13">
        <w:rPr>
          <w:rFonts w:ascii="Century Gothic" w:hAnsi="Century Gothic" w:cs="Arial"/>
        </w:rPr>
        <w:t>1</w:t>
      </w:r>
      <w:r w:rsidR="00215774">
        <w:rPr>
          <w:rFonts w:ascii="Century Gothic" w:hAnsi="Century Gothic" w:cs="Arial"/>
        </w:rPr>
        <w:t>2</w:t>
      </w:r>
      <w:r w:rsidRPr="006A4E13">
        <w:rPr>
          <w:rFonts w:ascii="Century Gothic" w:hAnsi="Century Gothic" w:cs="Arial"/>
        </w:rPr>
        <w:t xml:space="preserve"> in the amount of </w:t>
      </w:r>
      <w:r w:rsidR="00B57A73">
        <w:rPr>
          <w:rFonts w:ascii="Century Gothic" w:hAnsi="Century Gothic" w:cs="Arial"/>
        </w:rPr>
        <w:t>$</w:t>
      </w:r>
      <w:r w:rsidR="00215774">
        <w:rPr>
          <w:rFonts w:ascii="Century Gothic" w:hAnsi="Century Gothic" w:cs="Arial"/>
        </w:rPr>
        <w:t>310,690.16</w:t>
      </w:r>
      <w:r w:rsidRPr="006A4E13">
        <w:rPr>
          <w:rFonts w:ascii="Century Gothic" w:hAnsi="Century Gothic" w:cs="Arial"/>
        </w:rPr>
        <w:t xml:space="preserve"> for the renovation of Heritage Bluff’s Club</w:t>
      </w:r>
      <w:r w:rsidR="005A09E8" w:rsidRPr="006A4E13">
        <w:rPr>
          <w:rFonts w:ascii="Century Gothic" w:hAnsi="Century Gothic" w:cs="Arial"/>
        </w:rPr>
        <w:t>h</w:t>
      </w:r>
      <w:r w:rsidRPr="006A4E13">
        <w:rPr>
          <w:rFonts w:ascii="Century Gothic" w:hAnsi="Century Gothic" w:cs="Arial"/>
        </w:rPr>
        <w:t>ouse.</w:t>
      </w:r>
    </w:p>
    <w:p w14:paraId="79EE6B9F" w14:textId="45CDC8E8" w:rsidR="00B57A73" w:rsidRPr="00B57A73" w:rsidRDefault="00B57A73" w:rsidP="00B57A73">
      <w:pPr>
        <w:pStyle w:val="ListParagraph"/>
        <w:numPr>
          <w:ilvl w:val="0"/>
          <w:numId w:val="6"/>
        </w:numPr>
        <w:tabs>
          <w:tab w:val="left" w:pos="2895"/>
        </w:tabs>
        <w:spacing w:after="0"/>
        <w:rPr>
          <w:rFonts w:ascii="Century Gothic" w:hAnsi="Century Gothic" w:cs="Arial"/>
        </w:rPr>
      </w:pPr>
      <w:r>
        <w:rPr>
          <w:rFonts w:ascii="Century Gothic" w:hAnsi="Century Gothic" w:cs="Arial"/>
        </w:rPr>
        <w:t xml:space="preserve">Approval to pay Williams Architects </w:t>
      </w:r>
      <w:r w:rsidR="002A41D6">
        <w:rPr>
          <w:rFonts w:ascii="Century Gothic" w:hAnsi="Century Gothic" w:cs="Arial"/>
        </w:rPr>
        <w:t xml:space="preserve">April </w:t>
      </w:r>
      <w:r>
        <w:rPr>
          <w:rFonts w:ascii="Century Gothic" w:hAnsi="Century Gothic" w:cs="Arial"/>
        </w:rPr>
        <w:t>Invoice #00</w:t>
      </w:r>
      <w:r w:rsidR="002A41D6">
        <w:rPr>
          <w:rFonts w:ascii="Century Gothic" w:hAnsi="Century Gothic" w:cs="Arial"/>
        </w:rPr>
        <w:t xml:space="preserve">20964 </w:t>
      </w:r>
      <w:r>
        <w:rPr>
          <w:rFonts w:ascii="Century Gothic" w:hAnsi="Century Gothic" w:cs="Arial"/>
        </w:rPr>
        <w:t>in the amount of $</w:t>
      </w:r>
      <w:r w:rsidR="00F7290E">
        <w:rPr>
          <w:rFonts w:ascii="Century Gothic" w:hAnsi="Century Gothic" w:cs="Arial"/>
        </w:rPr>
        <w:t xml:space="preserve">3,983.59 </w:t>
      </w:r>
      <w:r>
        <w:rPr>
          <w:rFonts w:ascii="Century Gothic" w:hAnsi="Century Gothic" w:cs="Arial"/>
        </w:rPr>
        <w:t>for Professional Services rendered for Heritage Bluffs Clubhouse.</w:t>
      </w:r>
    </w:p>
    <w:p w14:paraId="5BD9D0DF" w14:textId="4B54D086" w:rsidR="006A4E13" w:rsidRDefault="00C17BA0" w:rsidP="006A4E13">
      <w:pPr>
        <w:pStyle w:val="ListParagraph"/>
        <w:numPr>
          <w:ilvl w:val="0"/>
          <w:numId w:val="6"/>
        </w:numPr>
        <w:tabs>
          <w:tab w:val="left" w:pos="2895"/>
        </w:tabs>
        <w:spacing w:after="0"/>
        <w:rPr>
          <w:rFonts w:ascii="Century Gothic" w:hAnsi="Century Gothic" w:cs="Arial"/>
        </w:rPr>
      </w:pPr>
      <w:r>
        <w:rPr>
          <w:rFonts w:ascii="Century Gothic" w:hAnsi="Century Gothic" w:cs="Arial"/>
        </w:rPr>
        <w:t>Approval to purchase playground equipment</w:t>
      </w:r>
      <w:r w:rsidR="005C0C76">
        <w:rPr>
          <w:rFonts w:ascii="Century Gothic" w:hAnsi="Century Gothic" w:cs="Arial"/>
        </w:rPr>
        <w:t xml:space="preserve"> from Cunningham Recreation via Omnia Partners </w:t>
      </w:r>
      <w:r w:rsidR="00E503F8">
        <w:rPr>
          <w:rFonts w:ascii="Century Gothic" w:hAnsi="Century Gothic" w:cs="Arial"/>
        </w:rPr>
        <w:t>public sector cooperative purchasing in the amount not to exceed</w:t>
      </w:r>
      <w:r w:rsidR="00F11DEC">
        <w:rPr>
          <w:rFonts w:ascii="Century Gothic" w:hAnsi="Century Gothic" w:cs="Arial"/>
        </w:rPr>
        <w:t xml:space="preserve"> </w:t>
      </w:r>
      <w:r w:rsidR="00B7373E">
        <w:rPr>
          <w:rFonts w:ascii="Century Gothic" w:hAnsi="Century Gothic" w:cs="Arial"/>
        </w:rPr>
        <w:t xml:space="preserve">$85,575.72 </w:t>
      </w:r>
      <w:r>
        <w:rPr>
          <w:rFonts w:ascii="Century Gothic" w:hAnsi="Century Gothic" w:cs="Arial"/>
        </w:rPr>
        <w:t>for Woods of Aux Sable Park</w:t>
      </w:r>
      <w:r w:rsidR="00F11DEC">
        <w:rPr>
          <w:rFonts w:ascii="Century Gothic" w:hAnsi="Century Gothic" w:cs="Arial"/>
        </w:rPr>
        <w:t xml:space="preserve">. </w:t>
      </w:r>
    </w:p>
    <w:p w14:paraId="3C1310F9" w14:textId="662192AC" w:rsidR="00794AA6" w:rsidRPr="002A41D6" w:rsidRDefault="00C17BA0" w:rsidP="00794AA6">
      <w:pPr>
        <w:pStyle w:val="ListParagraph"/>
        <w:numPr>
          <w:ilvl w:val="0"/>
          <w:numId w:val="6"/>
        </w:numPr>
        <w:tabs>
          <w:tab w:val="left" w:pos="2895"/>
        </w:tabs>
        <w:spacing w:after="0"/>
        <w:rPr>
          <w:rFonts w:ascii="Century Gothic" w:hAnsi="Century Gothic" w:cs="Arial"/>
        </w:rPr>
      </w:pPr>
      <w:r>
        <w:rPr>
          <w:rFonts w:ascii="Century Gothic" w:hAnsi="Century Gothic" w:cs="Arial"/>
        </w:rPr>
        <w:t xml:space="preserve">Approval to purchase </w:t>
      </w:r>
      <w:r w:rsidR="006B4935">
        <w:rPr>
          <w:rFonts w:ascii="Century Gothic" w:hAnsi="Century Gothic" w:cs="Arial"/>
        </w:rPr>
        <w:t xml:space="preserve">a </w:t>
      </w:r>
      <w:proofErr w:type="spellStart"/>
      <w:r w:rsidR="00E503F8">
        <w:rPr>
          <w:rFonts w:ascii="Century Gothic" w:hAnsi="Century Gothic" w:cs="Arial"/>
        </w:rPr>
        <w:t>Poligon</w:t>
      </w:r>
      <w:proofErr w:type="spellEnd"/>
      <w:r w:rsidR="00E503F8">
        <w:rPr>
          <w:rFonts w:ascii="Century Gothic" w:hAnsi="Century Gothic" w:cs="Arial"/>
        </w:rPr>
        <w:t xml:space="preserve"> </w:t>
      </w:r>
      <w:r w:rsidR="006B4935">
        <w:rPr>
          <w:rFonts w:ascii="Century Gothic" w:hAnsi="Century Gothic" w:cs="Arial"/>
        </w:rPr>
        <w:t xml:space="preserve">shelter </w:t>
      </w:r>
      <w:r w:rsidR="00E503F8">
        <w:rPr>
          <w:rFonts w:ascii="Century Gothic" w:hAnsi="Century Gothic" w:cs="Arial"/>
        </w:rPr>
        <w:t xml:space="preserve">from </w:t>
      </w:r>
      <w:r w:rsidR="002C01E4">
        <w:rPr>
          <w:rFonts w:ascii="Century Gothic" w:hAnsi="Century Gothic" w:cs="Arial"/>
        </w:rPr>
        <w:t xml:space="preserve">Products4Parks via </w:t>
      </w:r>
      <w:proofErr w:type="spellStart"/>
      <w:r w:rsidR="002C01E4">
        <w:rPr>
          <w:rFonts w:ascii="Century Gothic" w:hAnsi="Century Gothic" w:cs="Arial"/>
        </w:rPr>
        <w:t>Sourcewell</w:t>
      </w:r>
      <w:proofErr w:type="spellEnd"/>
      <w:r w:rsidR="002C01E4">
        <w:rPr>
          <w:rFonts w:ascii="Century Gothic" w:hAnsi="Century Gothic" w:cs="Arial"/>
        </w:rPr>
        <w:t xml:space="preserve"> Cooperative Purchase in the amount not to exceed $21,710.00 for</w:t>
      </w:r>
      <w:r w:rsidR="005F0D3D">
        <w:rPr>
          <w:rFonts w:ascii="Century Gothic" w:hAnsi="Century Gothic" w:cs="Arial"/>
        </w:rPr>
        <w:t xml:space="preserve"> </w:t>
      </w:r>
      <w:r w:rsidR="006B4935">
        <w:rPr>
          <w:rFonts w:ascii="Century Gothic" w:hAnsi="Century Gothic" w:cs="Arial"/>
        </w:rPr>
        <w:t>Woods of Aux Sable Park.</w:t>
      </w:r>
    </w:p>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D14F5" w:rsidRPr="006227FC" w14:paraId="4D01ADC8" w14:textId="77777777" w:rsidTr="00AF5F93">
        <w:trPr>
          <w:tblCellSpacing w:w="0" w:type="dxa"/>
          <w:jc w:val="center"/>
        </w:trPr>
        <w:tc>
          <w:tcPr>
            <w:tcW w:w="0" w:type="auto"/>
            <w:shd w:val="clear" w:color="auto" w:fill="FFFFFF"/>
            <w:vAlign w:val="center"/>
            <w:hideMark/>
          </w:tcPr>
          <w:p w14:paraId="70ECF1B5" w14:textId="501E68F1" w:rsidR="003D14F5" w:rsidRPr="009D3BA0" w:rsidRDefault="003D14F5" w:rsidP="002447AB">
            <w:pPr>
              <w:spacing w:after="0" w:line="240" w:lineRule="auto"/>
              <w:rPr>
                <w:rFonts w:ascii="Century Gothic" w:hAnsi="Century Gothic" w:cs="Arial"/>
              </w:rPr>
            </w:pPr>
          </w:p>
        </w:tc>
      </w:tr>
      <w:tr w:rsidR="003D14F5" w:rsidRPr="006227FC" w14:paraId="19AD86C7" w14:textId="77777777" w:rsidTr="00AF5F93">
        <w:trPr>
          <w:tblCellSpacing w:w="0" w:type="dxa"/>
          <w:jc w:val="center"/>
        </w:trPr>
        <w:tc>
          <w:tcPr>
            <w:tcW w:w="0" w:type="auto"/>
            <w:shd w:val="clear" w:color="auto" w:fill="FFFFFF"/>
            <w:vAlign w:val="center"/>
          </w:tcPr>
          <w:p w14:paraId="000DE996" w14:textId="77777777" w:rsidR="00EA67F8" w:rsidRDefault="00794AA6" w:rsidP="00794AA6">
            <w:pPr>
              <w:tabs>
                <w:tab w:val="left" w:pos="2895"/>
              </w:tabs>
              <w:spacing w:after="0"/>
              <w:rPr>
                <w:rFonts w:ascii="Century Gothic" w:hAnsi="Century Gothic" w:cs="Arial"/>
              </w:rPr>
            </w:pPr>
            <w:r w:rsidRPr="006227FC">
              <w:rPr>
                <w:rFonts w:ascii="Century Gothic" w:hAnsi="Century Gothic" w:cs="Arial"/>
              </w:rPr>
              <w:t>XI.      Adjournment</w:t>
            </w:r>
          </w:p>
          <w:p w14:paraId="53EEAD58" w14:textId="31061659" w:rsidR="00794AA6" w:rsidRPr="009A403A" w:rsidRDefault="00794AA6" w:rsidP="009A403A">
            <w:pPr>
              <w:tabs>
                <w:tab w:val="left" w:pos="2895"/>
              </w:tabs>
              <w:spacing w:after="0"/>
              <w:rPr>
                <w:rFonts w:ascii="Century Gothic" w:hAnsi="Century Gothic" w:cs="Arial"/>
              </w:rPr>
            </w:pPr>
            <w:r w:rsidRPr="006227FC">
              <w:rPr>
                <w:rFonts w:ascii="Century Gothic" w:hAnsi="Century Gothic" w:cs="Arial"/>
              </w:rPr>
              <w:t xml:space="preserve"> </w:t>
            </w:r>
          </w:p>
          <w:p w14:paraId="5474A367" w14:textId="1BC54DC0" w:rsidR="009D3BA0" w:rsidRPr="00794AA6" w:rsidRDefault="00794AA6" w:rsidP="00794AA6">
            <w:pPr>
              <w:tabs>
                <w:tab w:val="left" w:pos="2895"/>
              </w:tabs>
              <w:spacing w:after="0"/>
              <w:jc w:val="both"/>
            </w:pPr>
            <w:r>
              <w:rPr>
                <w:rFonts w:ascii="Arial" w:hAnsi="Arial" w:cs="Arial"/>
                <w:sz w:val="20"/>
                <w:szCs w:val="20"/>
              </w:rPr>
              <w:t xml:space="preserve">The Channahon Park District is subject to the provisions of the Americans with Disabilities Act. Individuals with disabilities who plan to attend this meeting and who require certain accommodations in order to allow them to observe and/or participate in this meeting, or who have questions regarding accessibility of the meeting or facilities, are requested to contact Channahon Park District Executive Director Michael J. Leonard at 815-467-7275 or </w:t>
            </w:r>
            <w:hyperlink r:id="rId7" w:history="1">
              <w:r w:rsidRPr="00930184">
                <w:rPr>
                  <w:rStyle w:val="Hyperlink"/>
                  <w:rFonts w:ascii="Arial" w:hAnsi="Arial" w:cs="Arial"/>
                  <w:sz w:val="20"/>
                  <w:szCs w:val="20"/>
                </w:rPr>
                <w:t>mleonard@channahonpark.org</w:t>
              </w:r>
            </w:hyperlink>
            <w:r>
              <w:rPr>
                <w:rFonts w:ascii="Arial" w:hAnsi="Arial" w:cs="Arial"/>
                <w:sz w:val="20"/>
                <w:szCs w:val="20"/>
              </w:rPr>
              <w:t>.</w:t>
            </w:r>
          </w:p>
        </w:tc>
      </w:tr>
    </w:tbl>
    <w:p w14:paraId="16C8E6F8" w14:textId="390E13A8" w:rsidR="00F47AE1" w:rsidRPr="006227FC" w:rsidRDefault="00F47AE1" w:rsidP="003D14F5">
      <w:pPr>
        <w:tabs>
          <w:tab w:val="left" w:pos="2895"/>
        </w:tabs>
        <w:spacing w:after="0"/>
        <w:rPr>
          <w:rFonts w:ascii="Century Gothic" w:hAnsi="Century Gothic" w:cs="Arial"/>
        </w:rPr>
      </w:pPr>
    </w:p>
    <w:sectPr w:rsidR="00F47AE1" w:rsidRPr="006227FC" w:rsidSect="003456E4">
      <w:head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4A0C" w14:textId="77777777" w:rsidR="007F018E" w:rsidRDefault="007F018E" w:rsidP="007F018E">
      <w:pPr>
        <w:spacing w:after="0" w:line="240" w:lineRule="auto"/>
      </w:pPr>
      <w:r>
        <w:separator/>
      </w:r>
    </w:p>
  </w:endnote>
  <w:endnote w:type="continuationSeparator" w:id="0">
    <w:p w14:paraId="69F8E022" w14:textId="77777777" w:rsidR="007F018E" w:rsidRDefault="007F018E" w:rsidP="007F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A479" w14:textId="77777777" w:rsidR="007F018E" w:rsidRDefault="007F018E" w:rsidP="007F018E">
      <w:pPr>
        <w:spacing w:after="0" w:line="240" w:lineRule="auto"/>
      </w:pPr>
      <w:r>
        <w:separator/>
      </w:r>
    </w:p>
  </w:footnote>
  <w:footnote w:type="continuationSeparator" w:id="0">
    <w:p w14:paraId="48C181E7" w14:textId="77777777" w:rsidR="007F018E" w:rsidRDefault="007F018E" w:rsidP="007F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11A8" w14:textId="77777777" w:rsidR="007F018E" w:rsidRDefault="007F0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D3"/>
    <w:multiLevelType w:val="hybridMultilevel"/>
    <w:tmpl w:val="16B0C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17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F93084"/>
    <w:multiLevelType w:val="hybridMultilevel"/>
    <w:tmpl w:val="D3F028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B08C3"/>
    <w:multiLevelType w:val="hybridMultilevel"/>
    <w:tmpl w:val="C2245EE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4" w15:restartNumberingAfterBreak="0">
    <w:nsid w:val="0DD9615F"/>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F817C85"/>
    <w:multiLevelType w:val="hybridMultilevel"/>
    <w:tmpl w:val="E744BC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44DEE"/>
    <w:multiLevelType w:val="multilevel"/>
    <w:tmpl w:val="0409001D"/>
    <w:lvl w:ilvl="0">
      <w:start w:val="1"/>
      <w:numFmt w:val="decimal"/>
      <w:lvlText w:val="%1)"/>
      <w:lvlJc w:val="left"/>
      <w:pPr>
        <w:ind w:left="4680" w:hanging="360"/>
      </w:pPr>
    </w:lvl>
    <w:lvl w:ilvl="1">
      <w:start w:val="1"/>
      <w:numFmt w:val="lowerLetter"/>
      <w:lvlText w:val="%2)"/>
      <w:lvlJc w:val="left"/>
      <w:pPr>
        <w:ind w:left="5040" w:hanging="360"/>
      </w:pPr>
    </w:lvl>
    <w:lvl w:ilvl="2">
      <w:start w:val="1"/>
      <w:numFmt w:val="lowerRoman"/>
      <w:lvlText w:val="%3)"/>
      <w:lvlJc w:val="left"/>
      <w:pPr>
        <w:ind w:left="5400" w:hanging="360"/>
      </w:pPr>
    </w:lvl>
    <w:lvl w:ilvl="3">
      <w:start w:val="1"/>
      <w:numFmt w:val="decimal"/>
      <w:lvlText w:val="(%4)"/>
      <w:lvlJc w:val="left"/>
      <w:pPr>
        <w:ind w:left="5760" w:hanging="360"/>
      </w:pPr>
    </w:lvl>
    <w:lvl w:ilvl="4">
      <w:start w:val="1"/>
      <w:numFmt w:val="lowerLetter"/>
      <w:lvlText w:val="(%5)"/>
      <w:lvlJc w:val="left"/>
      <w:pPr>
        <w:ind w:left="6120" w:hanging="360"/>
      </w:pPr>
    </w:lvl>
    <w:lvl w:ilvl="5">
      <w:start w:val="1"/>
      <w:numFmt w:val="lowerRoman"/>
      <w:lvlText w:val="(%6)"/>
      <w:lvlJc w:val="left"/>
      <w:pPr>
        <w:ind w:left="6480" w:hanging="360"/>
      </w:pPr>
    </w:lvl>
    <w:lvl w:ilvl="6">
      <w:start w:val="1"/>
      <w:numFmt w:val="decimal"/>
      <w:lvlText w:val="%7."/>
      <w:lvlJc w:val="left"/>
      <w:pPr>
        <w:ind w:left="6840" w:hanging="360"/>
      </w:pPr>
    </w:lvl>
    <w:lvl w:ilvl="7">
      <w:start w:val="1"/>
      <w:numFmt w:val="lowerLetter"/>
      <w:lvlText w:val="%8."/>
      <w:lvlJc w:val="left"/>
      <w:pPr>
        <w:ind w:left="7200" w:hanging="360"/>
      </w:pPr>
    </w:lvl>
    <w:lvl w:ilvl="8">
      <w:start w:val="1"/>
      <w:numFmt w:val="lowerRoman"/>
      <w:lvlText w:val="%9."/>
      <w:lvlJc w:val="left"/>
      <w:pPr>
        <w:ind w:left="7560" w:hanging="360"/>
      </w:pPr>
    </w:lvl>
  </w:abstractNum>
  <w:abstractNum w:abstractNumId="7" w15:restartNumberingAfterBreak="0">
    <w:nsid w:val="228A451E"/>
    <w:multiLevelType w:val="hybridMultilevel"/>
    <w:tmpl w:val="211464EC"/>
    <w:lvl w:ilvl="0" w:tplc="4ED016B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9B24BDC"/>
    <w:multiLevelType w:val="hybridMultilevel"/>
    <w:tmpl w:val="FDBE00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73B53"/>
    <w:multiLevelType w:val="hybridMultilevel"/>
    <w:tmpl w:val="57B0577A"/>
    <w:lvl w:ilvl="0" w:tplc="0AAE01FC">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15:restartNumberingAfterBreak="0">
    <w:nsid w:val="2B756F07"/>
    <w:multiLevelType w:val="hybridMultilevel"/>
    <w:tmpl w:val="1366931C"/>
    <w:lvl w:ilvl="0" w:tplc="274E4A84">
      <w:start w:val="1"/>
      <w:numFmt w:val="upperLetter"/>
      <w:lvlText w:val="%1."/>
      <w:lvlJc w:val="left"/>
      <w:pPr>
        <w:ind w:left="1200" w:hanging="410"/>
      </w:pPr>
      <w:rPr>
        <w:rFonts w:hint="default"/>
      </w:rPr>
    </w:lvl>
    <w:lvl w:ilvl="1" w:tplc="04090019">
      <w:start w:val="1"/>
      <w:numFmt w:val="lowerLetter"/>
      <w:lvlText w:val="%2."/>
      <w:lvlJc w:val="left"/>
      <w:pPr>
        <w:ind w:left="1870" w:hanging="360"/>
      </w:pPr>
    </w:lvl>
    <w:lvl w:ilvl="2" w:tplc="0409001B">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1" w15:restartNumberingAfterBreak="0">
    <w:nsid w:val="327859E1"/>
    <w:multiLevelType w:val="hybridMultilevel"/>
    <w:tmpl w:val="AD12F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E32AED"/>
    <w:multiLevelType w:val="hybridMultilevel"/>
    <w:tmpl w:val="212CE94E"/>
    <w:lvl w:ilvl="0" w:tplc="615C8C3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47DF0908"/>
    <w:multiLevelType w:val="hybridMultilevel"/>
    <w:tmpl w:val="AF9431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3A3FD6"/>
    <w:multiLevelType w:val="hybridMultilevel"/>
    <w:tmpl w:val="70107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C6E5E"/>
    <w:multiLevelType w:val="hybridMultilevel"/>
    <w:tmpl w:val="B20CE2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26749"/>
    <w:multiLevelType w:val="hybridMultilevel"/>
    <w:tmpl w:val="61B26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020E"/>
    <w:multiLevelType w:val="hybridMultilevel"/>
    <w:tmpl w:val="13363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C2452B"/>
    <w:multiLevelType w:val="hybridMultilevel"/>
    <w:tmpl w:val="7EFE4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207F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748557F1"/>
    <w:multiLevelType w:val="hybridMultilevel"/>
    <w:tmpl w:val="FA46DB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D63A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7D310B07"/>
    <w:multiLevelType w:val="hybridMultilevel"/>
    <w:tmpl w:val="665C6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998157">
    <w:abstractNumId w:val="12"/>
  </w:num>
  <w:num w:numId="2" w16cid:durableId="1718310807">
    <w:abstractNumId w:val="7"/>
  </w:num>
  <w:num w:numId="3" w16cid:durableId="769669356">
    <w:abstractNumId w:val="16"/>
  </w:num>
  <w:num w:numId="4" w16cid:durableId="664475014">
    <w:abstractNumId w:val="20"/>
  </w:num>
  <w:num w:numId="5" w16cid:durableId="1223952071">
    <w:abstractNumId w:val="18"/>
  </w:num>
  <w:num w:numId="6" w16cid:durableId="897519063">
    <w:abstractNumId w:val="13"/>
  </w:num>
  <w:num w:numId="7" w16cid:durableId="127357076">
    <w:abstractNumId w:val="14"/>
  </w:num>
  <w:num w:numId="8" w16cid:durableId="1123772126">
    <w:abstractNumId w:val="11"/>
  </w:num>
  <w:num w:numId="9" w16cid:durableId="1627006733">
    <w:abstractNumId w:val="4"/>
  </w:num>
  <w:num w:numId="10" w16cid:durableId="743795402">
    <w:abstractNumId w:val="19"/>
  </w:num>
  <w:num w:numId="11" w16cid:durableId="17899397">
    <w:abstractNumId w:val="0"/>
  </w:num>
  <w:num w:numId="12" w16cid:durableId="1823307985">
    <w:abstractNumId w:val="6"/>
  </w:num>
  <w:num w:numId="13" w16cid:durableId="900753867">
    <w:abstractNumId w:val="17"/>
  </w:num>
  <w:num w:numId="14" w16cid:durableId="2094888711">
    <w:abstractNumId w:val="10"/>
  </w:num>
  <w:num w:numId="15" w16cid:durableId="546723175">
    <w:abstractNumId w:val="5"/>
  </w:num>
  <w:num w:numId="16" w16cid:durableId="370810533">
    <w:abstractNumId w:val="3"/>
  </w:num>
  <w:num w:numId="17" w16cid:durableId="1766265526">
    <w:abstractNumId w:val="8"/>
  </w:num>
  <w:num w:numId="18" w16cid:durableId="1295867800">
    <w:abstractNumId w:val="21"/>
  </w:num>
  <w:num w:numId="19" w16cid:durableId="1594625608">
    <w:abstractNumId w:val="9"/>
  </w:num>
  <w:num w:numId="20" w16cid:durableId="892084627">
    <w:abstractNumId w:val="1"/>
  </w:num>
  <w:num w:numId="21" w16cid:durableId="1739480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042443">
    <w:abstractNumId w:val="2"/>
  </w:num>
  <w:num w:numId="23" w16cid:durableId="148979899">
    <w:abstractNumId w:val="22"/>
  </w:num>
  <w:num w:numId="24" w16cid:durableId="23487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BE"/>
    <w:rsid w:val="000A0A93"/>
    <w:rsid w:val="000C2841"/>
    <w:rsid w:val="00107BFB"/>
    <w:rsid w:val="00132407"/>
    <w:rsid w:val="00151E2B"/>
    <w:rsid w:val="00153E51"/>
    <w:rsid w:val="001802F0"/>
    <w:rsid w:val="00197BC5"/>
    <w:rsid w:val="002039A3"/>
    <w:rsid w:val="002136C5"/>
    <w:rsid w:val="00215774"/>
    <w:rsid w:val="002340B5"/>
    <w:rsid w:val="002447AB"/>
    <w:rsid w:val="00284948"/>
    <w:rsid w:val="00285B49"/>
    <w:rsid w:val="00291E73"/>
    <w:rsid w:val="00296A16"/>
    <w:rsid w:val="002A41D6"/>
    <w:rsid w:val="002A71B9"/>
    <w:rsid w:val="002C01E4"/>
    <w:rsid w:val="002C5E8D"/>
    <w:rsid w:val="002C6C0A"/>
    <w:rsid w:val="002F2DDC"/>
    <w:rsid w:val="003456E4"/>
    <w:rsid w:val="003652F9"/>
    <w:rsid w:val="00376A41"/>
    <w:rsid w:val="0038394E"/>
    <w:rsid w:val="003864C6"/>
    <w:rsid w:val="003A5DC8"/>
    <w:rsid w:val="003D14F5"/>
    <w:rsid w:val="003E62E1"/>
    <w:rsid w:val="003F5992"/>
    <w:rsid w:val="00401B5F"/>
    <w:rsid w:val="00417C4B"/>
    <w:rsid w:val="00432DA8"/>
    <w:rsid w:val="004335B5"/>
    <w:rsid w:val="00434474"/>
    <w:rsid w:val="00481537"/>
    <w:rsid w:val="00490522"/>
    <w:rsid w:val="004A32FB"/>
    <w:rsid w:val="004D3331"/>
    <w:rsid w:val="004D727D"/>
    <w:rsid w:val="004E093C"/>
    <w:rsid w:val="0050344C"/>
    <w:rsid w:val="005056D0"/>
    <w:rsid w:val="005834E5"/>
    <w:rsid w:val="005A09E8"/>
    <w:rsid w:val="005C0C76"/>
    <w:rsid w:val="005E4675"/>
    <w:rsid w:val="005F0D3D"/>
    <w:rsid w:val="00616106"/>
    <w:rsid w:val="006227FC"/>
    <w:rsid w:val="00634A97"/>
    <w:rsid w:val="00636473"/>
    <w:rsid w:val="00681DC5"/>
    <w:rsid w:val="00695C01"/>
    <w:rsid w:val="006A4E13"/>
    <w:rsid w:val="006A66B5"/>
    <w:rsid w:val="006B4935"/>
    <w:rsid w:val="006D3A6B"/>
    <w:rsid w:val="006E027D"/>
    <w:rsid w:val="007660A7"/>
    <w:rsid w:val="00766564"/>
    <w:rsid w:val="00777922"/>
    <w:rsid w:val="00781D9B"/>
    <w:rsid w:val="00794AA6"/>
    <w:rsid w:val="007C1DE6"/>
    <w:rsid w:val="007F018E"/>
    <w:rsid w:val="007F235A"/>
    <w:rsid w:val="00807529"/>
    <w:rsid w:val="00812269"/>
    <w:rsid w:val="00833B95"/>
    <w:rsid w:val="00853721"/>
    <w:rsid w:val="00854CF1"/>
    <w:rsid w:val="0085664F"/>
    <w:rsid w:val="0088753D"/>
    <w:rsid w:val="00892035"/>
    <w:rsid w:val="0089268F"/>
    <w:rsid w:val="008A2592"/>
    <w:rsid w:val="008F68DF"/>
    <w:rsid w:val="00906282"/>
    <w:rsid w:val="009170F2"/>
    <w:rsid w:val="00923214"/>
    <w:rsid w:val="009326A5"/>
    <w:rsid w:val="00973D4B"/>
    <w:rsid w:val="009A403A"/>
    <w:rsid w:val="009B01B6"/>
    <w:rsid w:val="009B1C0C"/>
    <w:rsid w:val="009B4240"/>
    <w:rsid w:val="009B61B8"/>
    <w:rsid w:val="009D3BA0"/>
    <w:rsid w:val="009D49B1"/>
    <w:rsid w:val="009E5992"/>
    <w:rsid w:val="00A13DB0"/>
    <w:rsid w:val="00A42179"/>
    <w:rsid w:val="00A66083"/>
    <w:rsid w:val="00A91523"/>
    <w:rsid w:val="00AC3A4D"/>
    <w:rsid w:val="00AC52E6"/>
    <w:rsid w:val="00AD3CA7"/>
    <w:rsid w:val="00AD70B3"/>
    <w:rsid w:val="00AF3BE7"/>
    <w:rsid w:val="00AF4373"/>
    <w:rsid w:val="00B03EA4"/>
    <w:rsid w:val="00B05653"/>
    <w:rsid w:val="00B350CC"/>
    <w:rsid w:val="00B57A73"/>
    <w:rsid w:val="00B60EF2"/>
    <w:rsid w:val="00B7373E"/>
    <w:rsid w:val="00B82B8A"/>
    <w:rsid w:val="00BD4B1E"/>
    <w:rsid w:val="00BE101E"/>
    <w:rsid w:val="00BE2F8D"/>
    <w:rsid w:val="00BF29FF"/>
    <w:rsid w:val="00C15C0D"/>
    <w:rsid w:val="00C17BA0"/>
    <w:rsid w:val="00C37D38"/>
    <w:rsid w:val="00C51DC4"/>
    <w:rsid w:val="00C53D82"/>
    <w:rsid w:val="00CF6242"/>
    <w:rsid w:val="00D27C84"/>
    <w:rsid w:val="00D44776"/>
    <w:rsid w:val="00D67DF1"/>
    <w:rsid w:val="00D84688"/>
    <w:rsid w:val="00DD2CCB"/>
    <w:rsid w:val="00E42179"/>
    <w:rsid w:val="00E503F8"/>
    <w:rsid w:val="00E57B32"/>
    <w:rsid w:val="00E6502B"/>
    <w:rsid w:val="00EA67F8"/>
    <w:rsid w:val="00EB1A87"/>
    <w:rsid w:val="00F11DEC"/>
    <w:rsid w:val="00F13858"/>
    <w:rsid w:val="00F15060"/>
    <w:rsid w:val="00F400B9"/>
    <w:rsid w:val="00F47AE1"/>
    <w:rsid w:val="00F70C45"/>
    <w:rsid w:val="00F7290E"/>
    <w:rsid w:val="00F80CD1"/>
    <w:rsid w:val="00FB51BE"/>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2F15"/>
  <w15:chartTrackingRefBased/>
  <w15:docId w15:val="{93A54509-8C49-4909-871C-EBA5777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1BE"/>
    <w:rPr>
      <w:color w:val="0000FF"/>
      <w:u w:val="single"/>
    </w:rPr>
  </w:style>
  <w:style w:type="paragraph" w:styleId="BalloonText">
    <w:name w:val="Balloon Text"/>
    <w:basedOn w:val="Normal"/>
    <w:link w:val="BalloonTextChar"/>
    <w:uiPriority w:val="99"/>
    <w:semiHidden/>
    <w:unhideWhenUsed/>
    <w:rsid w:val="0043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74"/>
    <w:rPr>
      <w:rFonts w:ascii="Segoe UI" w:eastAsia="Calibri" w:hAnsi="Segoe UI" w:cs="Segoe UI"/>
      <w:sz w:val="18"/>
      <w:szCs w:val="18"/>
    </w:rPr>
  </w:style>
  <w:style w:type="character" w:styleId="HTMLCode">
    <w:name w:val="HTML Code"/>
    <w:basedOn w:val="DefaultParagraphFont"/>
    <w:uiPriority w:val="99"/>
    <w:semiHidden/>
    <w:unhideWhenUsed/>
    <w:rsid w:val="005834E5"/>
    <w:rPr>
      <w:rFonts w:ascii="Courier New" w:eastAsia="Times New Roman" w:hAnsi="Courier New" w:cs="Courier New"/>
      <w:sz w:val="20"/>
      <w:szCs w:val="20"/>
    </w:rPr>
  </w:style>
  <w:style w:type="paragraph" w:styleId="ListParagraph">
    <w:name w:val="List Paragraph"/>
    <w:basedOn w:val="Normal"/>
    <w:uiPriority w:val="34"/>
    <w:qFormat/>
    <w:rsid w:val="00CF6242"/>
    <w:pPr>
      <w:ind w:left="720"/>
      <w:contextualSpacing/>
    </w:pPr>
  </w:style>
  <w:style w:type="paragraph" w:customStyle="1" w:styleId="QuotedText">
    <w:name w:val="QuotedText"/>
    <w:aliases w:val="qt"/>
    <w:basedOn w:val="Normal"/>
    <w:rsid w:val="003864C6"/>
    <w:pPr>
      <w:spacing w:before="280" w:after="0" w:line="280" w:lineRule="exact"/>
      <w:ind w:left="1440" w:right="1440"/>
      <w:jc w:val="both"/>
    </w:pPr>
    <w:rPr>
      <w:rFonts w:ascii="Times" w:eastAsia="Times New Roman" w:hAnsi="Times"/>
      <w:sz w:val="24"/>
      <w:szCs w:val="20"/>
    </w:rPr>
  </w:style>
  <w:style w:type="paragraph" w:styleId="Header">
    <w:name w:val="header"/>
    <w:basedOn w:val="Normal"/>
    <w:link w:val="HeaderChar"/>
    <w:uiPriority w:val="99"/>
    <w:unhideWhenUsed/>
    <w:rsid w:val="007F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8E"/>
    <w:rPr>
      <w:rFonts w:ascii="Calibri" w:eastAsia="Calibri" w:hAnsi="Calibri" w:cs="Times New Roman"/>
    </w:rPr>
  </w:style>
  <w:style w:type="paragraph" w:styleId="Footer">
    <w:name w:val="footer"/>
    <w:basedOn w:val="Normal"/>
    <w:link w:val="FooterChar"/>
    <w:uiPriority w:val="99"/>
    <w:unhideWhenUsed/>
    <w:rsid w:val="007F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654">
      <w:bodyDiv w:val="1"/>
      <w:marLeft w:val="0"/>
      <w:marRight w:val="0"/>
      <w:marTop w:val="0"/>
      <w:marBottom w:val="0"/>
      <w:divBdr>
        <w:top w:val="none" w:sz="0" w:space="0" w:color="auto"/>
        <w:left w:val="none" w:sz="0" w:space="0" w:color="auto"/>
        <w:bottom w:val="none" w:sz="0" w:space="0" w:color="auto"/>
        <w:right w:val="none" w:sz="0" w:space="0" w:color="auto"/>
      </w:divBdr>
    </w:div>
    <w:div w:id="423650898">
      <w:bodyDiv w:val="1"/>
      <w:marLeft w:val="0"/>
      <w:marRight w:val="0"/>
      <w:marTop w:val="0"/>
      <w:marBottom w:val="0"/>
      <w:divBdr>
        <w:top w:val="none" w:sz="0" w:space="0" w:color="auto"/>
        <w:left w:val="none" w:sz="0" w:space="0" w:color="auto"/>
        <w:bottom w:val="none" w:sz="0" w:space="0" w:color="auto"/>
        <w:right w:val="none" w:sz="0" w:space="0" w:color="auto"/>
      </w:divBdr>
    </w:div>
    <w:div w:id="889651468">
      <w:bodyDiv w:val="1"/>
      <w:marLeft w:val="0"/>
      <w:marRight w:val="0"/>
      <w:marTop w:val="0"/>
      <w:marBottom w:val="0"/>
      <w:divBdr>
        <w:top w:val="none" w:sz="0" w:space="0" w:color="auto"/>
        <w:left w:val="none" w:sz="0" w:space="0" w:color="auto"/>
        <w:bottom w:val="none" w:sz="0" w:space="0" w:color="auto"/>
        <w:right w:val="none" w:sz="0" w:space="0" w:color="auto"/>
      </w:divBdr>
      <w:divsChild>
        <w:div w:id="1526748340">
          <w:marLeft w:val="0"/>
          <w:marRight w:val="0"/>
          <w:marTop w:val="0"/>
          <w:marBottom w:val="0"/>
          <w:divBdr>
            <w:top w:val="none" w:sz="0" w:space="0" w:color="auto"/>
            <w:left w:val="none" w:sz="0" w:space="0" w:color="auto"/>
            <w:bottom w:val="none" w:sz="0" w:space="0" w:color="auto"/>
            <w:right w:val="none" w:sz="0" w:space="0" w:color="auto"/>
          </w:divBdr>
        </w:div>
        <w:div w:id="775562060">
          <w:marLeft w:val="0"/>
          <w:marRight w:val="0"/>
          <w:marTop w:val="0"/>
          <w:marBottom w:val="0"/>
          <w:divBdr>
            <w:top w:val="none" w:sz="0" w:space="0" w:color="auto"/>
            <w:left w:val="none" w:sz="0" w:space="0" w:color="auto"/>
            <w:bottom w:val="none" w:sz="0" w:space="0" w:color="auto"/>
            <w:right w:val="none" w:sz="0" w:space="0" w:color="auto"/>
          </w:divBdr>
        </w:div>
      </w:divsChild>
    </w:div>
    <w:div w:id="1038967991">
      <w:bodyDiv w:val="1"/>
      <w:marLeft w:val="0"/>
      <w:marRight w:val="0"/>
      <w:marTop w:val="0"/>
      <w:marBottom w:val="0"/>
      <w:divBdr>
        <w:top w:val="none" w:sz="0" w:space="0" w:color="auto"/>
        <w:left w:val="none" w:sz="0" w:space="0" w:color="auto"/>
        <w:bottom w:val="none" w:sz="0" w:space="0" w:color="auto"/>
        <w:right w:val="none" w:sz="0" w:space="0" w:color="auto"/>
      </w:divBdr>
      <w:divsChild>
        <w:div w:id="1586986805">
          <w:marLeft w:val="0"/>
          <w:marRight w:val="0"/>
          <w:marTop w:val="0"/>
          <w:marBottom w:val="0"/>
          <w:divBdr>
            <w:top w:val="none" w:sz="0" w:space="0" w:color="auto"/>
            <w:left w:val="none" w:sz="0" w:space="0" w:color="auto"/>
            <w:bottom w:val="none" w:sz="0" w:space="0" w:color="auto"/>
            <w:right w:val="none" w:sz="0" w:space="0" w:color="auto"/>
          </w:divBdr>
        </w:div>
        <w:div w:id="119905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eonard@channahon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Szoke</dc:creator>
  <cp:keywords/>
  <dc:description/>
  <cp:lastModifiedBy>Mike Leonard</cp:lastModifiedBy>
  <cp:revision>2</cp:revision>
  <cp:lastPrinted>2022-03-14T13:26:00Z</cp:lastPrinted>
  <dcterms:created xsi:type="dcterms:W3CDTF">2022-05-19T14:54:00Z</dcterms:created>
  <dcterms:modified xsi:type="dcterms:W3CDTF">2022-05-19T14:54:00Z</dcterms:modified>
</cp:coreProperties>
</file>